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C0E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B64A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9C0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64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9C0E07">
              <w:rPr>
                <w:rFonts w:ascii="Times New Roman" w:hAnsi="Times New Roman" w:cs="Times New Roman"/>
                <w:sz w:val="24"/>
                <w:szCs w:val="24"/>
              </w:rPr>
              <w:t xml:space="preserve"> «Святые земли русской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2A3C1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учащихся со «</w:t>
            </w:r>
            <w:r w:rsidR="009C0E07">
              <w:rPr>
                <w:rFonts w:ascii="Times New Roman" w:hAnsi="Times New Roman" w:cs="Times New Roman"/>
                <w:sz w:val="24"/>
                <w:szCs w:val="24"/>
              </w:rPr>
              <w:t xml:space="preserve">святыми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земли русской».</w:t>
            </w:r>
          </w:p>
          <w:p w:rsidR="0087286C" w:rsidRDefault="002A3C1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2.Научиться определять особенности былин по жанровому признаку.</w:t>
            </w:r>
          </w:p>
          <w:p w:rsidR="0087286C" w:rsidRPr="001747EC" w:rsidRDefault="00CB0CE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</w:t>
            </w:r>
            <w:r w:rsidR="002A3C19">
              <w:rPr>
                <w:rFonts w:ascii="Times New Roman" w:hAnsi="Times New Roman" w:cs="Times New Roman"/>
                <w:sz w:val="24"/>
                <w:szCs w:val="24"/>
              </w:rPr>
              <w:t xml:space="preserve"> с жанром былина.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1747EC" w:rsidRPr="001747EC" w:rsidRDefault="002A3C1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«Святые земли русской. Илья Муромец»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EF7892" w:rsidRDefault="002A3C19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4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C35A59" w:rsidRPr="00C3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A59">
              <w:rPr>
                <w:rFonts w:ascii="Times New Roman" w:hAnsi="Times New Roman" w:cs="Times New Roman"/>
                <w:sz w:val="24"/>
                <w:szCs w:val="24"/>
              </w:rPr>
              <w:t>«Начальная школа», музыка Е. Плотникова</w:t>
            </w:r>
          </w:p>
        </w:tc>
        <w:tc>
          <w:tcPr>
            <w:tcW w:w="3422" w:type="dxa"/>
          </w:tcPr>
          <w:p w:rsidR="00DD5EF2" w:rsidRPr="00C35A59" w:rsidRDefault="00C35A59" w:rsidP="00C35A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A59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E347D" w:rsidRPr="00A33A61" w:rsidTr="00AE470F">
        <w:trPr>
          <w:trHeight w:val="20"/>
        </w:trPr>
        <w:tc>
          <w:tcPr>
            <w:tcW w:w="10598" w:type="dxa"/>
            <w:gridSpan w:val="4"/>
          </w:tcPr>
          <w:p w:rsidR="004E347D" w:rsidRDefault="004E347D" w:rsidP="00AE47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E347D" w:rsidRPr="00A33A61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Дата17.04.2020</w:t>
            </w:r>
          </w:p>
        </w:tc>
      </w:tr>
      <w:tr w:rsidR="004E347D" w:rsidRPr="00A33A61" w:rsidTr="00AE470F">
        <w:trPr>
          <w:trHeight w:val="20"/>
        </w:trPr>
        <w:tc>
          <w:tcPr>
            <w:tcW w:w="10598" w:type="dxa"/>
            <w:gridSpan w:val="4"/>
          </w:tcPr>
          <w:p w:rsidR="004E347D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47D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Дата15.04.20                                  Технологическая карта занятия</w:t>
            </w:r>
          </w:p>
          <w:p w:rsidR="004E347D" w:rsidRPr="00486B96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7D" w:rsidRPr="00A33A61" w:rsidTr="00AE470F">
        <w:trPr>
          <w:trHeight w:val="20"/>
        </w:trPr>
        <w:tc>
          <w:tcPr>
            <w:tcW w:w="10598" w:type="dxa"/>
            <w:gridSpan w:val="4"/>
          </w:tcPr>
          <w:p w:rsidR="004E347D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4E347D" w:rsidRPr="00486B96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4E347D" w:rsidRPr="00486B96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347D" w:rsidRPr="00A33A61" w:rsidTr="00AE470F">
        <w:trPr>
          <w:trHeight w:val="20"/>
        </w:trPr>
        <w:tc>
          <w:tcPr>
            <w:tcW w:w="10598" w:type="dxa"/>
            <w:gridSpan w:val="4"/>
          </w:tcPr>
          <w:p w:rsidR="004E347D" w:rsidRPr="00486B96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«Святые земли русской»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347D" w:rsidRDefault="004E347D" w:rsidP="00AE47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4E347D" w:rsidRPr="008007EC" w:rsidRDefault="004E347D" w:rsidP="00AE47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347D" w:rsidRPr="001747EC" w:rsidTr="00AE470F">
        <w:tc>
          <w:tcPr>
            <w:tcW w:w="675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E347D" w:rsidRPr="001747EC" w:rsidTr="00AE470F">
        <w:tc>
          <w:tcPr>
            <w:tcW w:w="675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E347D" w:rsidRPr="00EF7892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4E347D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учащихся со «святыми земли русской».</w:t>
            </w:r>
          </w:p>
          <w:p w:rsidR="004E347D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2.Научиться определять особенности былин по жанровому признаку.</w:t>
            </w:r>
          </w:p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 с жанром былина.</w:t>
            </w:r>
          </w:p>
        </w:tc>
        <w:tc>
          <w:tcPr>
            <w:tcW w:w="3422" w:type="dxa"/>
          </w:tcPr>
          <w:p w:rsidR="004E347D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47D" w:rsidRPr="001747EC" w:rsidTr="00AE470F">
        <w:tc>
          <w:tcPr>
            <w:tcW w:w="675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E347D" w:rsidRPr="00EF7892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E347D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</w:t>
            </w:r>
          </w:p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«Святые земли русской. Илья Муромец»</w:t>
            </w:r>
          </w:p>
        </w:tc>
        <w:tc>
          <w:tcPr>
            <w:tcW w:w="3422" w:type="dxa"/>
          </w:tcPr>
          <w:p w:rsidR="004E347D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E347D" w:rsidRPr="00EF7892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4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4E347D" w:rsidRPr="001747EC" w:rsidTr="00AE470F">
        <w:tc>
          <w:tcPr>
            <w:tcW w:w="675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E347D" w:rsidRPr="00EF7892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</w:tc>
        <w:tc>
          <w:tcPr>
            <w:tcW w:w="3422" w:type="dxa"/>
          </w:tcPr>
          <w:p w:rsidR="004E347D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47D" w:rsidRPr="001747EC" w:rsidTr="00AE470F">
        <w:tc>
          <w:tcPr>
            <w:tcW w:w="675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4E347D" w:rsidRPr="00EF7892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Pr="00C3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«Начальная школа», музыка Е. Плотникова</w:t>
            </w:r>
          </w:p>
        </w:tc>
        <w:tc>
          <w:tcPr>
            <w:tcW w:w="3422" w:type="dxa"/>
          </w:tcPr>
          <w:p w:rsidR="004E347D" w:rsidRPr="00C35A59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A59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4E347D" w:rsidRPr="001747EC" w:rsidTr="00AE470F">
        <w:tc>
          <w:tcPr>
            <w:tcW w:w="675" w:type="dxa"/>
          </w:tcPr>
          <w:p w:rsidR="004E347D" w:rsidRPr="001747EC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4E347D" w:rsidRPr="00EF7892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4E347D" w:rsidRPr="009C4400" w:rsidRDefault="004E347D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4E347D" w:rsidRPr="00075859" w:rsidRDefault="004E347D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4E347D" w:rsidRDefault="004E347D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824A7" w:rsidRPr="00A33A61" w:rsidTr="00AE470F">
        <w:trPr>
          <w:trHeight w:val="20"/>
        </w:trPr>
        <w:tc>
          <w:tcPr>
            <w:tcW w:w="10598" w:type="dxa"/>
            <w:gridSpan w:val="4"/>
          </w:tcPr>
          <w:p w:rsidR="003824A7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24A7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                                  Технологическая карта занятия</w:t>
            </w:r>
          </w:p>
          <w:p w:rsidR="003824A7" w:rsidRPr="00486B96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4A7" w:rsidRPr="00A33A61" w:rsidTr="00AE470F">
        <w:trPr>
          <w:trHeight w:val="20"/>
        </w:trPr>
        <w:tc>
          <w:tcPr>
            <w:tcW w:w="10598" w:type="dxa"/>
            <w:gridSpan w:val="4"/>
          </w:tcPr>
          <w:p w:rsidR="003824A7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3824A7" w:rsidRPr="00486B96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3824A7" w:rsidRPr="00486B96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24A7" w:rsidRPr="00A33A61" w:rsidTr="00AE470F">
        <w:trPr>
          <w:trHeight w:val="20"/>
        </w:trPr>
        <w:tc>
          <w:tcPr>
            <w:tcW w:w="10598" w:type="dxa"/>
            <w:gridSpan w:val="4"/>
          </w:tcPr>
          <w:p w:rsidR="003824A7" w:rsidRPr="00486B96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«Святые земли русской»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24A7" w:rsidRDefault="003824A7" w:rsidP="00AE47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3824A7" w:rsidRPr="008007EC" w:rsidRDefault="003824A7" w:rsidP="00AE47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24A7" w:rsidRPr="001747EC" w:rsidTr="00AE470F">
        <w:tc>
          <w:tcPr>
            <w:tcW w:w="675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824A7" w:rsidRPr="001747EC" w:rsidTr="00AE470F">
        <w:tc>
          <w:tcPr>
            <w:tcW w:w="675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824A7" w:rsidRPr="00EF7892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824A7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учащихся со «святыми земли русской».</w:t>
            </w:r>
          </w:p>
          <w:p w:rsidR="003824A7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2.Научиться определять особенности былин по жанровому признаку.</w:t>
            </w:r>
          </w:p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 с жанром былина.</w:t>
            </w:r>
          </w:p>
        </w:tc>
        <w:tc>
          <w:tcPr>
            <w:tcW w:w="3422" w:type="dxa"/>
          </w:tcPr>
          <w:p w:rsidR="003824A7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4A7" w:rsidRPr="001747EC" w:rsidTr="00AE470F">
        <w:tc>
          <w:tcPr>
            <w:tcW w:w="675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824A7" w:rsidRPr="00EF7892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824A7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</w:t>
            </w:r>
          </w:p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«Святые земли русской. Илья Муромец»</w:t>
            </w:r>
          </w:p>
        </w:tc>
        <w:tc>
          <w:tcPr>
            <w:tcW w:w="3422" w:type="dxa"/>
          </w:tcPr>
          <w:p w:rsidR="003824A7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3824A7" w:rsidRPr="00EF7892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4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3824A7" w:rsidRPr="001747EC" w:rsidTr="00AE470F">
        <w:tc>
          <w:tcPr>
            <w:tcW w:w="675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824A7" w:rsidRPr="00EF7892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</w:tc>
        <w:tc>
          <w:tcPr>
            <w:tcW w:w="3422" w:type="dxa"/>
          </w:tcPr>
          <w:p w:rsidR="003824A7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4A7" w:rsidRPr="001747EC" w:rsidTr="00AE470F">
        <w:tc>
          <w:tcPr>
            <w:tcW w:w="675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824A7" w:rsidRPr="00EF7892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Pr="00C3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«Начальная школа», музыка Е. Плотникова</w:t>
            </w:r>
          </w:p>
        </w:tc>
        <w:tc>
          <w:tcPr>
            <w:tcW w:w="3422" w:type="dxa"/>
          </w:tcPr>
          <w:p w:rsidR="003824A7" w:rsidRPr="00C35A59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A59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3824A7" w:rsidRPr="001747EC" w:rsidTr="00AE470F">
        <w:tc>
          <w:tcPr>
            <w:tcW w:w="675" w:type="dxa"/>
          </w:tcPr>
          <w:p w:rsidR="003824A7" w:rsidRPr="001747EC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824A7" w:rsidRPr="00EF7892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3824A7" w:rsidRPr="009C4400" w:rsidRDefault="003824A7" w:rsidP="00AE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3824A7" w:rsidRPr="00075859" w:rsidRDefault="003824A7" w:rsidP="00AE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3824A7" w:rsidRDefault="003824A7" w:rsidP="003824A7">
      <w:pPr>
        <w:rPr>
          <w:rFonts w:ascii="Times New Roman" w:hAnsi="Times New Roman" w:cs="Times New Roman"/>
          <w:b/>
          <w:sz w:val="32"/>
          <w:szCs w:val="32"/>
        </w:rPr>
      </w:pPr>
    </w:p>
    <w:p w:rsidR="003824A7" w:rsidRPr="00FE68B6" w:rsidRDefault="003824A7">
      <w:pPr>
        <w:rPr>
          <w:rFonts w:ascii="Times New Roman" w:hAnsi="Times New Roman" w:cs="Times New Roman"/>
          <w:b/>
          <w:sz w:val="32"/>
          <w:szCs w:val="32"/>
        </w:rPr>
      </w:pPr>
    </w:p>
    <w:sectPr w:rsidR="003824A7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130C29"/>
    <w:rsid w:val="00131FDE"/>
    <w:rsid w:val="001747EC"/>
    <w:rsid w:val="002A3C19"/>
    <w:rsid w:val="003824A7"/>
    <w:rsid w:val="00462944"/>
    <w:rsid w:val="00486B96"/>
    <w:rsid w:val="004E347D"/>
    <w:rsid w:val="00543E00"/>
    <w:rsid w:val="00634C20"/>
    <w:rsid w:val="0068223E"/>
    <w:rsid w:val="006B64A3"/>
    <w:rsid w:val="006C0CCB"/>
    <w:rsid w:val="00741CC1"/>
    <w:rsid w:val="007F6336"/>
    <w:rsid w:val="008007EC"/>
    <w:rsid w:val="0087286C"/>
    <w:rsid w:val="008B2863"/>
    <w:rsid w:val="008F12AE"/>
    <w:rsid w:val="008F65A1"/>
    <w:rsid w:val="009C0E07"/>
    <w:rsid w:val="009C4400"/>
    <w:rsid w:val="00A33A61"/>
    <w:rsid w:val="00A71BDC"/>
    <w:rsid w:val="00A957C4"/>
    <w:rsid w:val="00B343BF"/>
    <w:rsid w:val="00B5679B"/>
    <w:rsid w:val="00BD7F2D"/>
    <w:rsid w:val="00C12150"/>
    <w:rsid w:val="00C31E7A"/>
    <w:rsid w:val="00C35A59"/>
    <w:rsid w:val="00C627E9"/>
    <w:rsid w:val="00CB0CE5"/>
    <w:rsid w:val="00CD0A23"/>
    <w:rsid w:val="00CE72A1"/>
    <w:rsid w:val="00DD5EF2"/>
    <w:rsid w:val="00E80DBC"/>
    <w:rsid w:val="00EB1282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24</cp:revision>
  <cp:lastPrinted>2020-03-26T03:31:00Z</cp:lastPrinted>
  <dcterms:created xsi:type="dcterms:W3CDTF">2020-04-08T08:07:00Z</dcterms:created>
  <dcterms:modified xsi:type="dcterms:W3CDTF">2020-04-09T10:16:00Z</dcterms:modified>
</cp:coreProperties>
</file>